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8D9937" w14:textId="2F89C2B1" w:rsidR="00623574" w:rsidRPr="00073200" w:rsidRDefault="00623574" w:rsidP="002013D7">
      <w:pPr>
        <w:autoSpaceDE w:val="0"/>
        <w:autoSpaceDN w:val="0"/>
        <w:adjustRightInd w:val="0"/>
        <w:spacing w:after="0"/>
        <w:jc w:val="center"/>
        <w:rPr>
          <w:rFonts w:asciiTheme="minorHAnsi" w:hAnsiTheme="minorHAnsi" w:cstheme="minorHAnsi"/>
          <w:b/>
          <w:color w:val="0070C0"/>
          <w:sz w:val="52"/>
          <w:szCs w:val="52"/>
          <w:lang w:val="fr-FR"/>
        </w:rPr>
      </w:pPr>
      <w:r w:rsidRPr="00073200">
        <w:rPr>
          <w:rFonts w:asciiTheme="minorHAnsi" w:hAnsiTheme="minorHAnsi" w:cstheme="minorHAnsi"/>
          <w:b/>
          <w:color w:val="0070C0"/>
          <w:sz w:val="52"/>
          <w:szCs w:val="52"/>
          <w:lang w:val="fr-FR"/>
        </w:rPr>
        <w:t>DEMANDE DE DISPENSES</w:t>
      </w:r>
    </w:p>
    <w:p w14:paraId="66B41CCE" w14:textId="2A6C8095" w:rsidR="00623574" w:rsidRDefault="00623574" w:rsidP="00623574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Cs/>
          <w:color w:val="0070C0"/>
          <w:sz w:val="24"/>
          <w:szCs w:val="24"/>
          <w:lang w:val="fr-FR"/>
        </w:rPr>
      </w:pPr>
      <w:r w:rsidRPr="00623574">
        <w:rPr>
          <w:rFonts w:asciiTheme="minorHAnsi" w:hAnsiTheme="minorHAnsi" w:cstheme="minorHAnsi"/>
          <w:b/>
          <w:color w:val="0070C0"/>
          <w:sz w:val="32"/>
          <w:szCs w:val="32"/>
          <w:lang w:val="fr-FR"/>
        </w:rPr>
        <w:t>Haute École de Namur-Liège-Luxembourg</w:t>
      </w:r>
      <w:r w:rsidRPr="002E11FD">
        <w:rPr>
          <w:rFonts w:asciiTheme="minorHAnsi" w:hAnsiTheme="minorHAnsi" w:cstheme="minorHAnsi"/>
          <w:bCs/>
          <w:color w:val="0070C0"/>
          <w:sz w:val="24"/>
          <w:szCs w:val="24"/>
          <w:lang w:val="fr-FR"/>
        </w:rPr>
        <w:br/>
      </w:r>
      <w:r>
        <w:rPr>
          <w:rFonts w:asciiTheme="minorHAnsi" w:hAnsiTheme="minorHAnsi" w:cstheme="minorHAnsi"/>
          <w:bCs/>
          <w:color w:val="0070C0"/>
          <w:sz w:val="24"/>
          <w:szCs w:val="24"/>
          <w:lang w:val="fr-FR"/>
        </w:rPr>
        <w:t>Campus Callemeyn - Arlon</w:t>
      </w:r>
    </w:p>
    <w:tbl>
      <w:tblPr>
        <w:tblStyle w:val="Grilledutableau"/>
        <w:tblW w:w="13608" w:type="dxa"/>
        <w:tblInd w:w="846" w:type="dxa"/>
        <w:tblLook w:val="04A0" w:firstRow="1" w:lastRow="0" w:firstColumn="1" w:lastColumn="0" w:noHBand="0" w:noVBand="1"/>
      </w:tblPr>
      <w:tblGrid>
        <w:gridCol w:w="1945"/>
        <w:gridCol w:w="4944"/>
        <w:gridCol w:w="1260"/>
        <w:gridCol w:w="5459"/>
      </w:tblGrid>
      <w:tr w:rsidR="00073200" w:rsidRPr="00623574" w14:paraId="24AC4455" w14:textId="3A75A4E4" w:rsidTr="00F1292E">
        <w:trPr>
          <w:trHeight w:val="510"/>
        </w:trPr>
        <w:tc>
          <w:tcPr>
            <w:tcW w:w="1945" w:type="dxa"/>
            <w:shd w:val="clear" w:color="auto" w:fill="F2F2F2" w:themeFill="background1" w:themeFillShade="F2"/>
            <w:vAlign w:val="bottom"/>
          </w:tcPr>
          <w:p w14:paraId="51758641" w14:textId="76BBE7CD" w:rsidR="00073200" w:rsidRPr="00623574" w:rsidRDefault="006B6F2F" w:rsidP="0007320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Cursus</w:t>
            </w:r>
          </w:p>
        </w:tc>
        <w:tc>
          <w:tcPr>
            <w:tcW w:w="4944" w:type="dxa"/>
            <w:shd w:val="clear" w:color="auto" w:fill="F2F2F2" w:themeFill="background1" w:themeFillShade="F2"/>
            <w:vAlign w:val="bottom"/>
          </w:tcPr>
          <w:p w14:paraId="51E9DE59" w14:textId="77777777" w:rsidR="00073200" w:rsidRPr="00623574" w:rsidRDefault="00073200" w:rsidP="000732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  <w:vAlign w:val="bottom"/>
          </w:tcPr>
          <w:p w14:paraId="4E439332" w14:textId="2C9F1022" w:rsidR="00073200" w:rsidRPr="00623574" w:rsidRDefault="003D1381" w:rsidP="00073200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Nom</w:t>
            </w:r>
          </w:p>
        </w:tc>
        <w:tc>
          <w:tcPr>
            <w:tcW w:w="5459" w:type="dxa"/>
            <w:shd w:val="clear" w:color="auto" w:fill="F2F2F2" w:themeFill="background1" w:themeFillShade="F2"/>
            <w:vAlign w:val="bottom"/>
          </w:tcPr>
          <w:p w14:paraId="1172D33D" w14:textId="77777777" w:rsidR="00073200" w:rsidRPr="00623574" w:rsidRDefault="00073200" w:rsidP="00073200">
            <w:pPr>
              <w:rPr>
                <w:rFonts w:asciiTheme="minorHAnsi" w:hAnsiTheme="minorHAnsi" w:cstheme="minorHAnsi"/>
              </w:rPr>
            </w:pPr>
          </w:p>
        </w:tc>
      </w:tr>
      <w:tr w:rsidR="00073200" w:rsidRPr="00623574" w14:paraId="6FC98497" w14:textId="14F2F024" w:rsidTr="00F1292E">
        <w:trPr>
          <w:trHeight w:val="510"/>
        </w:trPr>
        <w:tc>
          <w:tcPr>
            <w:tcW w:w="1945" w:type="dxa"/>
            <w:shd w:val="clear" w:color="auto" w:fill="F2F2F2" w:themeFill="background1" w:themeFillShade="F2"/>
            <w:vAlign w:val="bottom"/>
          </w:tcPr>
          <w:p w14:paraId="7FC626C0" w14:textId="60302338" w:rsidR="00073200" w:rsidRPr="00623574" w:rsidRDefault="00073200" w:rsidP="00073200">
            <w:pPr>
              <w:rPr>
                <w:rFonts w:asciiTheme="minorHAnsi" w:hAnsiTheme="minorHAnsi" w:cstheme="minorHAnsi"/>
              </w:rPr>
            </w:pPr>
            <w:r w:rsidRPr="00623574">
              <w:rPr>
                <w:rFonts w:asciiTheme="minorHAnsi" w:hAnsiTheme="minorHAnsi" w:cstheme="minorHAnsi"/>
              </w:rPr>
              <w:t>Année académique</w:t>
            </w:r>
          </w:p>
        </w:tc>
        <w:tc>
          <w:tcPr>
            <w:tcW w:w="4944" w:type="dxa"/>
            <w:shd w:val="clear" w:color="auto" w:fill="F2F2F2" w:themeFill="background1" w:themeFillShade="F2"/>
            <w:vAlign w:val="bottom"/>
          </w:tcPr>
          <w:p w14:paraId="734A5B7F" w14:textId="77777777" w:rsidR="00073200" w:rsidRPr="00623574" w:rsidRDefault="00073200" w:rsidP="00073200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260" w:type="dxa"/>
            <w:shd w:val="clear" w:color="auto" w:fill="F2F2F2" w:themeFill="background1" w:themeFillShade="F2"/>
            <w:vAlign w:val="bottom"/>
          </w:tcPr>
          <w:p w14:paraId="46F35571" w14:textId="3A0EBBED" w:rsidR="00073200" w:rsidRPr="00623574" w:rsidRDefault="00073200" w:rsidP="00073200">
            <w:pPr>
              <w:rPr>
                <w:rFonts w:asciiTheme="minorHAnsi" w:hAnsiTheme="minorHAnsi" w:cstheme="minorBidi"/>
              </w:rPr>
            </w:pPr>
            <w:r w:rsidRPr="01AAB8A6">
              <w:rPr>
                <w:rFonts w:asciiTheme="minorHAnsi" w:hAnsiTheme="minorHAnsi" w:cstheme="minorBidi"/>
              </w:rPr>
              <w:t>Prénom</w:t>
            </w:r>
          </w:p>
        </w:tc>
        <w:tc>
          <w:tcPr>
            <w:tcW w:w="5459" w:type="dxa"/>
            <w:shd w:val="clear" w:color="auto" w:fill="F2F2F2" w:themeFill="background1" w:themeFillShade="F2"/>
            <w:vAlign w:val="bottom"/>
          </w:tcPr>
          <w:p w14:paraId="0021AB05" w14:textId="77777777" w:rsidR="00073200" w:rsidRPr="00623574" w:rsidRDefault="00073200" w:rsidP="00073200">
            <w:pPr>
              <w:rPr>
                <w:rFonts w:asciiTheme="minorHAnsi" w:hAnsiTheme="minorHAnsi" w:cstheme="minorHAnsi"/>
              </w:rPr>
            </w:pPr>
          </w:p>
        </w:tc>
      </w:tr>
    </w:tbl>
    <w:p w14:paraId="1D48332C" w14:textId="72EAC3A7" w:rsidR="00623574" w:rsidRPr="00F1292E" w:rsidRDefault="00E749F6" w:rsidP="00F1292E">
      <w:pPr>
        <w:spacing w:before="120" w:after="0" w:line="360" w:lineRule="auto"/>
        <w:jc w:val="center"/>
        <w:rPr>
          <w:rFonts w:asciiTheme="minorHAnsi" w:hAnsiTheme="minorHAnsi" w:cstheme="minorHAnsi"/>
          <w:b/>
          <w:bCs/>
          <w:color w:val="0070C0"/>
        </w:rPr>
      </w:pPr>
      <w:r w:rsidRPr="00F1292E">
        <w:rPr>
          <w:rFonts w:asciiTheme="minorHAnsi" w:hAnsiTheme="minorHAnsi" w:cstheme="minorHAnsi"/>
          <w:b/>
          <w:bCs/>
          <w:color w:val="0070C0"/>
        </w:rPr>
        <w:t xml:space="preserve">Ce document ainsi que toutes les pièces jointes devront être envoyés à </w:t>
      </w:r>
      <w:hyperlink r:id="rId11" w:history="1">
        <w:r w:rsidRPr="00F1292E">
          <w:rPr>
            <w:rStyle w:val="Lienhypertexte"/>
            <w:rFonts w:asciiTheme="minorHAnsi" w:hAnsiTheme="minorHAnsi" w:cstheme="minorHAnsi"/>
            <w:b/>
            <w:bCs/>
            <w:color w:val="0070C0"/>
          </w:rPr>
          <w:t>callemeyn.arlon@henallux.be</w:t>
        </w:r>
      </w:hyperlink>
      <w:r w:rsidR="00B56A70" w:rsidRPr="00B56A70">
        <w:rPr>
          <w:rStyle w:val="Lienhypertexte"/>
          <w:rFonts w:asciiTheme="minorHAnsi" w:hAnsiTheme="minorHAnsi" w:cstheme="minorHAnsi"/>
          <w:b/>
          <w:bCs/>
          <w:color w:val="0070C0"/>
          <w:u w:val="none"/>
        </w:rPr>
        <w:t xml:space="preserve"> pour le 30 septembre au plus tard</w:t>
      </w:r>
      <w:r w:rsidR="00AD7249">
        <w:rPr>
          <w:rStyle w:val="Lienhypertexte"/>
          <w:rFonts w:asciiTheme="minorHAnsi" w:hAnsiTheme="minorHAnsi" w:cstheme="minorHAnsi"/>
          <w:b/>
          <w:bCs/>
          <w:color w:val="0070C0"/>
          <w:u w:val="none"/>
        </w:rPr>
        <w:t>.</w:t>
      </w:r>
    </w:p>
    <w:tbl>
      <w:tblPr>
        <w:tblW w:w="151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8"/>
        <w:gridCol w:w="4111"/>
        <w:gridCol w:w="850"/>
        <w:gridCol w:w="1701"/>
        <w:gridCol w:w="709"/>
        <w:gridCol w:w="3544"/>
        <w:gridCol w:w="850"/>
        <w:gridCol w:w="851"/>
        <w:gridCol w:w="850"/>
        <w:gridCol w:w="851"/>
      </w:tblGrid>
      <w:tr w:rsidR="007639D4" w:rsidRPr="00623574" w14:paraId="7A5A366D" w14:textId="77777777" w:rsidTr="00A86EED">
        <w:tc>
          <w:tcPr>
            <w:tcW w:w="5789" w:type="dxa"/>
            <w:gridSpan w:val="3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0070C0"/>
            <w:vAlign w:val="bottom"/>
          </w:tcPr>
          <w:p w14:paraId="2A120294" w14:textId="3899D3BE" w:rsidR="007639D4" w:rsidRPr="00073200" w:rsidRDefault="007639D4" w:rsidP="00073200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RÉFÉRENCE GRILLE HÉNALLUX</w:t>
            </w:r>
          </w:p>
        </w:tc>
        <w:tc>
          <w:tcPr>
            <w:tcW w:w="9356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F79646" w:themeFill="accent6"/>
          </w:tcPr>
          <w:p w14:paraId="0FF9B9D1" w14:textId="7331F6F1" w:rsidR="007639D4" w:rsidRPr="00073200" w:rsidRDefault="007639D4" w:rsidP="001750C8">
            <w:pPr>
              <w:jc w:val="center"/>
              <w:rPr>
                <w:rFonts w:asciiTheme="minorHAnsi" w:hAnsiTheme="minorHAnsi" w:cstheme="minorHAnsi"/>
                <w:b/>
                <w:color w:val="FFFFFF" w:themeColor="background1"/>
              </w:rPr>
            </w:pPr>
            <w:r>
              <w:rPr>
                <w:rFonts w:asciiTheme="minorHAnsi" w:hAnsiTheme="minorHAnsi" w:cstheme="minorHAnsi"/>
                <w:b/>
                <w:color w:val="FFFFFF" w:themeColor="background1"/>
              </w:rPr>
              <w:t>CORRESPONDANCE GRILLE ÉTABLISSEMENT PRÉCÉDENT</w:t>
            </w:r>
          </w:p>
        </w:tc>
      </w:tr>
      <w:tr w:rsidR="007639D4" w:rsidRPr="00623574" w14:paraId="011ED6FB" w14:textId="77777777" w:rsidTr="00240C3F">
        <w:trPr>
          <w:trHeight w:val="921"/>
        </w:trPr>
        <w:tc>
          <w:tcPr>
            <w:tcW w:w="828" w:type="dxa"/>
            <w:tcBorders>
              <w:left w:val="single" w:sz="18" w:space="0" w:color="auto"/>
            </w:tcBorders>
            <w:shd w:val="clear" w:color="auto" w:fill="F2F2F2" w:themeFill="background1" w:themeFillShade="F2"/>
          </w:tcPr>
          <w:p w14:paraId="450F869D" w14:textId="546CD3A2" w:rsidR="007639D4" w:rsidRPr="006B6F2F" w:rsidRDefault="007639D4" w:rsidP="00073200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6B6F2F">
              <w:rPr>
                <w:rFonts w:asciiTheme="minorHAnsi" w:hAnsiTheme="minorHAnsi" w:cstheme="minorHAnsi"/>
                <w:iCs/>
                <w:sz w:val="18"/>
                <w:szCs w:val="18"/>
              </w:rPr>
              <w:t>Code UE/AA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7FAC1CCF" w14:textId="0FE4A830" w:rsidR="007639D4" w:rsidRPr="006B6F2F" w:rsidRDefault="007639D4" w:rsidP="00073200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6B6F2F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Intitulé de l’activité faisant l’objet de la demande de dispense (UE/AA) (voir </w:t>
            </w:r>
            <w:hyperlink r:id="rId12" w:history="1">
              <w:r w:rsidRPr="006B6F2F">
                <w:rPr>
                  <w:rStyle w:val="Lienhypertexte"/>
                  <w:rFonts w:asciiTheme="minorHAnsi" w:hAnsiTheme="minorHAnsi" w:cstheme="minorHAnsi"/>
                  <w:iCs/>
                  <w:sz w:val="18"/>
                  <w:szCs w:val="18"/>
                </w:rPr>
                <w:t>paysage.henallux.be</w:t>
              </w:r>
            </w:hyperlink>
            <w:r w:rsidRPr="006B6F2F">
              <w:rPr>
                <w:rFonts w:asciiTheme="minorHAnsi" w:hAnsiTheme="minorHAnsi" w:cstheme="minorHAnsi"/>
                <w:iCs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bottom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08DA20FF" w14:textId="20866FD1" w:rsidR="007639D4" w:rsidRPr="006B6F2F" w:rsidRDefault="007639D4" w:rsidP="00073200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6B6F2F"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Nbre </w:t>
            </w: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crédits </w:t>
            </w:r>
            <w:r w:rsidRPr="006B6F2F">
              <w:rPr>
                <w:rFonts w:asciiTheme="minorHAnsi" w:hAnsiTheme="minorHAnsi" w:cstheme="minorHAnsi"/>
                <w:iCs/>
                <w:sz w:val="18"/>
                <w:szCs w:val="18"/>
              </w:rPr>
              <w:t>ECTS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8" w:space="0" w:color="auto"/>
            </w:tcBorders>
            <w:shd w:val="clear" w:color="auto" w:fill="F2F2F2" w:themeFill="background1" w:themeFillShade="F2"/>
          </w:tcPr>
          <w:p w14:paraId="33308A6A" w14:textId="5DDE0F2A" w:rsidR="007639D4" w:rsidRPr="006B6F2F" w:rsidRDefault="007639D4" w:rsidP="00073200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 w:rsidRPr="006B6F2F">
              <w:rPr>
                <w:rFonts w:asciiTheme="minorHAnsi" w:hAnsiTheme="minorHAnsi" w:cstheme="minorHAnsi"/>
                <w:iCs/>
                <w:sz w:val="18"/>
                <w:szCs w:val="18"/>
              </w:rPr>
              <w:t>Nom de l’établissement</w:t>
            </w: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683ACBB0" w14:textId="6585A01A" w:rsidR="007639D4" w:rsidRPr="006B6F2F" w:rsidRDefault="007639D4" w:rsidP="00073200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Année </w:t>
            </w:r>
            <w:proofErr w:type="spellStart"/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acad.</w:t>
            </w:r>
            <w:proofErr w:type="spellEnd"/>
          </w:p>
        </w:tc>
        <w:tc>
          <w:tcPr>
            <w:tcW w:w="3544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08D8CBAF" w14:textId="44D7E244" w:rsidR="007639D4" w:rsidRPr="006B6F2F" w:rsidRDefault="007639D4" w:rsidP="00073200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Code et i</w:t>
            </w:r>
            <w:r w:rsidRPr="006B6F2F">
              <w:rPr>
                <w:rFonts w:asciiTheme="minorHAnsi" w:hAnsiTheme="minorHAnsi" w:cstheme="minorHAnsi"/>
                <w:iCs/>
                <w:sz w:val="18"/>
                <w:szCs w:val="18"/>
              </w:rPr>
              <w:t>ntitulé de l’UE déjà acquise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1E2C66EB" w14:textId="20ED2FD6" w:rsidR="007639D4" w:rsidRPr="006B6F2F" w:rsidRDefault="007639D4" w:rsidP="00073200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Nbre crédits ECTS validés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B63A9D2" w14:textId="75D4CF83" w:rsidR="007639D4" w:rsidRPr="006B6F2F" w:rsidRDefault="007639D4" w:rsidP="00073200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Nbre heures </w:t>
            </w:r>
            <w:proofErr w:type="spellStart"/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théoriq</w:t>
            </w:r>
            <w:proofErr w:type="spellEnd"/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.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auto" w:fill="F2F2F2" w:themeFill="background1" w:themeFillShade="F2"/>
          </w:tcPr>
          <w:p w14:paraId="25E42E9C" w14:textId="5E73B153" w:rsidR="007639D4" w:rsidRDefault="007639D4" w:rsidP="00073200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 xml:space="preserve">Nbre heures </w:t>
            </w:r>
            <w:proofErr w:type="spellStart"/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pratiq</w:t>
            </w:r>
            <w:proofErr w:type="spellEnd"/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32A50E35" w14:textId="601AF13C" w:rsidR="007639D4" w:rsidRPr="006B6F2F" w:rsidRDefault="007639D4" w:rsidP="00073200">
            <w:pPr>
              <w:rPr>
                <w:rFonts w:asciiTheme="minorHAnsi" w:hAnsiTheme="minorHAnsi" w:cstheme="minorHAnsi"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</w:rPr>
              <w:t>Note obtenue</w:t>
            </w:r>
          </w:p>
        </w:tc>
      </w:tr>
      <w:tr w:rsidR="007639D4" w:rsidRPr="00623574" w14:paraId="02C22700" w14:textId="77777777" w:rsidTr="00D02247">
        <w:trPr>
          <w:trHeight w:val="663"/>
        </w:trPr>
        <w:tc>
          <w:tcPr>
            <w:tcW w:w="828" w:type="dxa"/>
            <w:tcBorders>
              <w:left w:val="single" w:sz="18" w:space="0" w:color="auto"/>
            </w:tcBorders>
          </w:tcPr>
          <w:p w14:paraId="172A18DA" w14:textId="77777777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</w:tcPr>
          <w:p w14:paraId="4508297B" w14:textId="77777777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auto"/>
          </w:tcPr>
          <w:p w14:paraId="652C2132" w14:textId="77777777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690264A9" w14:textId="77777777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1BDC9E02" w14:textId="77777777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4" w:type="dxa"/>
          </w:tcPr>
          <w:p w14:paraId="3509D9CD" w14:textId="77777777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2B5024EF" w14:textId="000AAFE0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4A06028A" w14:textId="2874FE65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5FCFE597" w14:textId="77777777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79A67ACE" w14:textId="3DDCEF2A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639D4" w:rsidRPr="00623574" w14:paraId="4DAFF38A" w14:textId="77777777" w:rsidTr="00D02247">
        <w:trPr>
          <w:trHeight w:val="663"/>
        </w:trPr>
        <w:tc>
          <w:tcPr>
            <w:tcW w:w="828" w:type="dxa"/>
            <w:tcBorders>
              <w:left w:val="single" w:sz="18" w:space="0" w:color="auto"/>
            </w:tcBorders>
          </w:tcPr>
          <w:p w14:paraId="6D5EEFB5" w14:textId="77777777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</w:tcPr>
          <w:p w14:paraId="6E1EE23F" w14:textId="77777777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auto"/>
          </w:tcPr>
          <w:p w14:paraId="31DA8698" w14:textId="77777777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276A4ADD" w14:textId="77777777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33C6CB5D" w14:textId="77777777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4" w:type="dxa"/>
          </w:tcPr>
          <w:p w14:paraId="3FB7C7D5" w14:textId="77777777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3DC9CED8" w14:textId="55F55481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7DD23129" w14:textId="3CA5C02A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4BFFA282" w14:textId="77777777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6C7488C6" w14:textId="45A7A8B3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639D4" w:rsidRPr="00623574" w14:paraId="519EA68C" w14:textId="77777777" w:rsidTr="00D02247">
        <w:trPr>
          <w:trHeight w:val="663"/>
        </w:trPr>
        <w:tc>
          <w:tcPr>
            <w:tcW w:w="828" w:type="dxa"/>
            <w:tcBorders>
              <w:left w:val="single" w:sz="18" w:space="0" w:color="auto"/>
            </w:tcBorders>
          </w:tcPr>
          <w:p w14:paraId="2A20C9F9" w14:textId="77777777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</w:tcPr>
          <w:p w14:paraId="46F11585" w14:textId="77777777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auto"/>
          </w:tcPr>
          <w:p w14:paraId="29D374C5" w14:textId="77777777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30338129" w14:textId="77777777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42EEC255" w14:textId="77777777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4" w:type="dxa"/>
          </w:tcPr>
          <w:p w14:paraId="6BE0DDB5" w14:textId="77777777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245BA185" w14:textId="74CCB24B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5F20884F" w14:textId="722C30DE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08601DF8" w14:textId="77777777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5CA218CF" w14:textId="290A3A02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639D4" w:rsidRPr="00623574" w14:paraId="29C84E17" w14:textId="77777777" w:rsidTr="00D02247">
        <w:trPr>
          <w:trHeight w:val="663"/>
        </w:trPr>
        <w:tc>
          <w:tcPr>
            <w:tcW w:w="828" w:type="dxa"/>
            <w:tcBorders>
              <w:left w:val="single" w:sz="18" w:space="0" w:color="auto"/>
            </w:tcBorders>
          </w:tcPr>
          <w:p w14:paraId="4E683189" w14:textId="77777777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11" w:type="dxa"/>
            <w:shd w:val="clear" w:color="auto" w:fill="auto"/>
          </w:tcPr>
          <w:p w14:paraId="0E412519" w14:textId="77777777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right w:val="single" w:sz="18" w:space="0" w:color="auto"/>
            </w:tcBorders>
            <w:shd w:val="clear" w:color="auto" w:fill="auto"/>
          </w:tcPr>
          <w:p w14:paraId="7438D8C4" w14:textId="77777777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</w:tcBorders>
          </w:tcPr>
          <w:p w14:paraId="43E0C93E" w14:textId="77777777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</w:tcPr>
          <w:p w14:paraId="21953B0C" w14:textId="77777777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4" w:type="dxa"/>
          </w:tcPr>
          <w:p w14:paraId="02584755" w14:textId="77777777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240CA61F" w14:textId="2CA64957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</w:tcPr>
          <w:p w14:paraId="4CDB38E5" w14:textId="6A50424E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</w:tcPr>
          <w:p w14:paraId="10AE2C8A" w14:textId="77777777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right w:val="single" w:sz="18" w:space="0" w:color="auto"/>
            </w:tcBorders>
          </w:tcPr>
          <w:p w14:paraId="750707EF" w14:textId="6A6A7242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  <w:tr w:rsidR="007639D4" w:rsidRPr="00623574" w14:paraId="0EC927D8" w14:textId="77777777" w:rsidTr="00D02247">
        <w:trPr>
          <w:trHeight w:val="663"/>
        </w:trPr>
        <w:tc>
          <w:tcPr>
            <w:tcW w:w="828" w:type="dxa"/>
            <w:tcBorders>
              <w:left w:val="single" w:sz="18" w:space="0" w:color="auto"/>
              <w:bottom w:val="single" w:sz="18" w:space="0" w:color="auto"/>
            </w:tcBorders>
          </w:tcPr>
          <w:p w14:paraId="31B2435B" w14:textId="77777777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111" w:type="dxa"/>
            <w:tcBorders>
              <w:bottom w:val="single" w:sz="18" w:space="0" w:color="auto"/>
            </w:tcBorders>
            <w:shd w:val="clear" w:color="auto" w:fill="auto"/>
          </w:tcPr>
          <w:p w14:paraId="1ECEC178" w14:textId="77777777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7CE0D00A" w14:textId="77777777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1701" w:type="dxa"/>
            <w:tcBorders>
              <w:left w:val="single" w:sz="18" w:space="0" w:color="auto"/>
              <w:bottom w:val="single" w:sz="18" w:space="0" w:color="auto"/>
            </w:tcBorders>
          </w:tcPr>
          <w:p w14:paraId="5799F95B" w14:textId="77777777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bottom w:val="single" w:sz="18" w:space="0" w:color="auto"/>
            </w:tcBorders>
          </w:tcPr>
          <w:p w14:paraId="48FFFD49" w14:textId="77777777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4" w:type="dxa"/>
            <w:tcBorders>
              <w:bottom w:val="single" w:sz="18" w:space="0" w:color="auto"/>
            </w:tcBorders>
          </w:tcPr>
          <w:p w14:paraId="258610F9" w14:textId="77777777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26776C98" w14:textId="2FB3F335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8" w:space="0" w:color="auto"/>
            </w:tcBorders>
          </w:tcPr>
          <w:p w14:paraId="181ACBAF" w14:textId="34CFE455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0" w:type="dxa"/>
            <w:tcBorders>
              <w:bottom w:val="single" w:sz="18" w:space="0" w:color="auto"/>
            </w:tcBorders>
          </w:tcPr>
          <w:p w14:paraId="6CBCE7A5" w14:textId="77777777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851" w:type="dxa"/>
            <w:tcBorders>
              <w:bottom w:val="single" w:sz="18" w:space="0" w:color="auto"/>
              <w:right w:val="single" w:sz="18" w:space="0" w:color="auto"/>
            </w:tcBorders>
          </w:tcPr>
          <w:p w14:paraId="1FA4C292" w14:textId="25BA0775" w:rsidR="007639D4" w:rsidRPr="006B6F2F" w:rsidRDefault="007639D4" w:rsidP="00073200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</w:tr>
    </w:tbl>
    <w:p w14:paraId="05C8C3D2" w14:textId="507BB2F9" w:rsidR="00623574" w:rsidRPr="002422EE" w:rsidRDefault="009118D7" w:rsidP="00290D8F">
      <w:pPr>
        <w:spacing w:before="120" w:after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2422EE">
        <w:rPr>
          <w:rFonts w:asciiTheme="minorHAnsi" w:hAnsiTheme="minorHAnsi" w:cstheme="minorHAnsi"/>
          <w:i/>
          <w:iCs/>
          <w:color w:val="FF0000"/>
          <w:sz w:val="20"/>
          <w:szCs w:val="20"/>
        </w:rPr>
        <w:t>La demande ne pourra être traitée que si elle est accompagnée de </w:t>
      </w:r>
      <w:r w:rsidRPr="002422EE">
        <w:rPr>
          <w:rFonts w:asciiTheme="minorHAnsi" w:hAnsiTheme="minorHAnsi" w:cstheme="minorHAnsi"/>
          <w:i/>
          <w:iCs/>
          <w:sz w:val="20"/>
          <w:szCs w:val="20"/>
        </w:rPr>
        <w:t>:</w:t>
      </w:r>
    </w:p>
    <w:p w14:paraId="020D0F0F" w14:textId="3AB99D31" w:rsidR="00623574" w:rsidRPr="002422EE" w:rsidRDefault="00E749F6" w:rsidP="009118D7">
      <w:pPr>
        <w:numPr>
          <w:ilvl w:val="0"/>
          <w:numId w:val="11"/>
        </w:numPr>
        <w:spacing w:after="0"/>
        <w:jc w:val="both"/>
        <w:rPr>
          <w:rFonts w:asciiTheme="minorHAnsi" w:hAnsiTheme="minorHAnsi" w:cstheme="minorHAnsi"/>
          <w:i/>
          <w:iCs/>
          <w:color w:val="FF0000"/>
          <w:sz w:val="20"/>
          <w:szCs w:val="20"/>
        </w:rPr>
      </w:pPr>
      <w:r w:rsidRPr="002422EE">
        <w:rPr>
          <w:rFonts w:asciiTheme="minorHAnsi" w:hAnsiTheme="minorHAnsi" w:cstheme="minorHAnsi"/>
          <w:i/>
          <w:iCs/>
          <w:color w:val="FF0000"/>
          <w:sz w:val="20"/>
          <w:szCs w:val="20"/>
        </w:rPr>
        <w:t>Relevé</w:t>
      </w:r>
      <w:r w:rsidR="00623574" w:rsidRPr="002422EE">
        <w:rPr>
          <w:rFonts w:asciiTheme="minorHAnsi" w:hAnsiTheme="minorHAnsi" w:cstheme="minorHAnsi"/>
          <w:i/>
          <w:iCs/>
          <w:color w:val="FF0000"/>
          <w:sz w:val="20"/>
          <w:szCs w:val="20"/>
        </w:rPr>
        <w:t xml:space="preserve">(s) de notes relatif(s) aux </w:t>
      </w:r>
      <w:r w:rsidR="009118D7" w:rsidRPr="002422EE">
        <w:rPr>
          <w:rFonts w:asciiTheme="minorHAnsi" w:hAnsiTheme="minorHAnsi" w:cstheme="minorHAnsi"/>
          <w:i/>
          <w:iCs/>
          <w:color w:val="FF0000"/>
          <w:sz w:val="20"/>
          <w:szCs w:val="20"/>
        </w:rPr>
        <w:t>études</w:t>
      </w:r>
      <w:r w:rsidR="00623574" w:rsidRPr="002422EE">
        <w:rPr>
          <w:rFonts w:asciiTheme="minorHAnsi" w:hAnsiTheme="minorHAnsi" w:cstheme="minorHAnsi"/>
          <w:i/>
          <w:iCs/>
          <w:color w:val="FF0000"/>
          <w:sz w:val="20"/>
          <w:szCs w:val="20"/>
        </w:rPr>
        <w:t xml:space="preserve"> suivies dans d’autres établissements</w:t>
      </w:r>
      <w:r w:rsidR="002422EE">
        <w:rPr>
          <w:rFonts w:asciiTheme="minorHAnsi" w:hAnsiTheme="minorHAnsi" w:cstheme="minorHAnsi"/>
          <w:i/>
          <w:iCs/>
          <w:color w:val="FF0000"/>
          <w:sz w:val="20"/>
          <w:szCs w:val="20"/>
        </w:rPr>
        <w:t> ; et</w:t>
      </w:r>
    </w:p>
    <w:p w14:paraId="369522A4" w14:textId="483FE35B" w:rsidR="00073200" w:rsidRPr="002422EE" w:rsidRDefault="009118D7" w:rsidP="00B851D4">
      <w:pPr>
        <w:numPr>
          <w:ilvl w:val="0"/>
          <w:numId w:val="11"/>
        </w:numPr>
        <w:spacing w:after="0"/>
        <w:ind w:left="714" w:hanging="357"/>
        <w:jc w:val="both"/>
        <w:rPr>
          <w:rFonts w:asciiTheme="minorHAnsi" w:hAnsiTheme="minorHAnsi" w:cstheme="minorHAnsi"/>
          <w:i/>
          <w:iCs/>
          <w:color w:val="FF0000"/>
          <w:sz w:val="20"/>
          <w:szCs w:val="20"/>
        </w:rPr>
      </w:pPr>
      <w:r w:rsidRPr="002422EE">
        <w:rPr>
          <w:rFonts w:asciiTheme="minorHAnsi" w:hAnsiTheme="minorHAnsi" w:cstheme="minorHAnsi"/>
          <w:i/>
          <w:iCs/>
          <w:color w:val="FF0000"/>
          <w:sz w:val="20"/>
          <w:szCs w:val="20"/>
        </w:rPr>
        <w:t>P</w:t>
      </w:r>
      <w:r w:rsidR="00623574" w:rsidRPr="002422EE">
        <w:rPr>
          <w:rFonts w:asciiTheme="minorHAnsi" w:hAnsiTheme="minorHAnsi" w:cstheme="minorHAnsi"/>
          <w:i/>
          <w:iCs/>
          <w:color w:val="FF0000"/>
          <w:sz w:val="20"/>
          <w:szCs w:val="20"/>
        </w:rPr>
        <w:t xml:space="preserve">rogramme de cours de chaque Unité d’Enseignement ou Activité d’Apprentissage (crédits, heures, </w:t>
      </w:r>
      <w:r w:rsidR="004421AB">
        <w:rPr>
          <w:rFonts w:asciiTheme="minorHAnsi" w:hAnsiTheme="minorHAnsi" w:cstheme="minorHAnsi"/>
          <w:i/>
          <w:iCs/>
          <w:color w:val="FF0000"/>
          <w:sz w:val="20"/>
          <w:szCs w:val="20"/>
        </w:rPr>
        <w:t xml:space="preserve">descriptif et contenu du cours, </w:t>
      </w:r>
      <w:r w:rsidR="00623574" w:rsidRPr="002422EE">
        <w:rPr>
          <w:rFonts w:asciiTheme="minorHAnsi" w:hAnsiTheme="minorHAnsi" w:cstheme="minorHAnsi"/>
          <w:i/>
          <w:iCs/>
          <w:color w:val="FF0000"/>
          <w:sz w:val="20"/>
          <w:szCs w:val="20"/>
        </w:rPr>
        <w:t>…)</w:t>
      </w:r>
      <w:r w:rsidR="00E749F6" w:rsidRPr="002422EE">
        <w:rPr>
          <w:rFonts w:asciiTheme="minorHAnsi" w:hAnsiTheme="minorHAnsi" w:cstheme="minorHAnsi"/>
          <w:i/>
          <w:iCs/>
          <w:color w:val="FF0000"/>
          <w:sz w:val="20"/>
          <w:szCs w:val="20"/>
        </w:rPr>
        <w:t xml:space="preserve"> référencée ci-dessu</w:t>
      </w:r>
      <w:r w:rsidR="006945EE">
        <w:rPr>
          <w:rFonts w:asciiTheme="minorHAnsi" w:hAnsiTheme="minorHAnsi" w:cstheme="minorHAnsi"/>
          <w:i/>
          <w:iCs/>
          <w:color w:val="FF0000"/>
          <w:sz w:val="20"/>
          <w:szCs w:val="20"/>
        </w:rPr>
        <w:t>s ou lien URL de la fiche UE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993"/>
        <w:gridCol w:w="4569"/>
      </w:tblGrid>
      <w:tr w:rsidR="00F1292E" w:rsidRPr="00623574" w14:paraId="1155BC05" w14:textId="62CF0DE0" w:rsidTr="00442971">
        <w:tc>
          <w:tcPr>
            <w:tcW w:w="9993" w:type="dxa"/>
            <w:shd w:val="clear" w:color="auto" w:fill="F2F2F2" w:themeFill="background1" w:themeFillShade="F2"/>
          </w:tcPr>
          <w:p w14:paraId="5026CD7C" w14:textId="4CA2AE2B" w:rsidR="00F1292E" w:rsidRPr="009118D7" w:rsidRDefault="00F1292E" w:rsidP="00F1292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118D7">
              <w:rPr>
                <w:rFonts w:asciiTheme="minorHAnsi" w:hAnsiTheme="minorHAnsi" w:cstheme="minorHAnsi"/>
              </w:rPr>
              <w:t xml:space="preserve">Fait à Arlon, le                                                  </w:t>
            </w:r>
          </w:p>
        </w:tc>
        <w:tc>
          <w:tcPr>
            <w:tcW w:w="4569" w:type="dxa"/>
            <w:shd w:val="clear" w:color="auto" w:fill="F2F2F2" w:themeFill="background1" w:themeFillShade="F2"/>
            <w:vAlign w:val="bottom"/>
          </w:tcPr>
          <w:p w14:paraId="3C542CD5" w14:textId="68A9AB8A" w:rsidR="00F1292E" w:rsidRPr="009118D7" w:rsidRDefault="00F1292E" w:rsidP="00F1292E">
            <w:pPr>
              <w:spacing w:line="360" w:lineRule="auto"/>
              <w:rPr>
                <w:rFonts w:asciiTheme="minorHAnsi" w:hAnsiTheme="minorHAnsi" w:cstheme="minorHAnsi"/>
              </w:rPr>
            </w:pPr>
            <w:r w:rsidRPr="009118D7">
              <w:rPr>
                <w:rFonts w:asciiTheme="minorHAnsi" w:hAnsiTheme="minorHAnsi" w:cstheme="minorHAnsi"/>
              </w:rPr>
              <w:t>Signature de l’étudiant</w:t>
            </w:r>
          </w:p>
        </w:tc>
      </w:tr>
    </w:tbl>
    <w:p w14:paraId="0839679A" w14:textId="0539F519" w:rsidR="00623574" w:rsidRPr="002013D7" w:rsidRDefault="00623574" w:rsidP="00F1292E">
      <w:pPr>
        <w:rPr>
          <w:rFonts w:asciiTheme="minorHAnsi" w:hAnsiTheme="minorHAnsi" w:cstheme="minorHAnsi"/>
        </w:rPr>
      </w:pPr>
    </w:p>
    <w:sectPr w:rsidR="00623574" w:rsidRPr="002013D7" w:rsidSect="0029132D">
      <w:headerReference w:type="default" r:id="rId13"/>
      <w:footerReference w:type="default" r:id="rId14"/>
      <w:pgSz w:w="16840" w:h="11900" w:orient="landscape"/>
      <w:pgMar w:top="-851" w:right="1134" w:bottom="851" w:left="1134" w:header="709" w:footer="522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99B499" w14:textId="77777777" w:rsidR="00211023" w:rsidRDefault="00211023">
      <w:pPr>
        <w:spacing w:after="0"/>
      </w:pPr>
      <w:r>
        <w:separator/>
      </w:r>
    </w:p>
  </w:endnote>
  <w:endnote w:type="continuationSeparator" w:id="0">
    <w:p w14:paraId="53C03C5B" w14:textId="77777777" w:rsidR="00211023" w:rsidRDefault="00211023">
      <w:pPr>
        <w:spacing w:after="0"/>
      </w:pPr>
      <w:r>
        <w:continuationSeparator/>
      </w:r>
    </w:p>
  </w:endnote>
  <w:endnote w:type="continuationNotice" w:id="1">
    <w:p w14:paraId="5803881A" w14:textId="77777777" w:rsidR="00211023" w:rsidRDefault="00211023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5FECC4" w14:textId="77777777" w:rsidR="006A10D9" w:rsidRPr="00DC09A2" w:rsidRDefault="00512FF8" w:rsidP="006A10D9">
    <w:pPr>
      <w:pStyle w:val="Pieddepage"/>
      <w:rPr>
        <w:rFonts w:ascii="Arial Narrow" w:hAnsi="Arial Narrow"/>
        <w:b/>
        <w:noProof/>
        <w:sz w:val="16"/>
        <w:lang w:eastAsia="fr-FR"/>
      </w:rPr>
    </w:pPr>
    <w:r>
      <w:rPr>
        <w:rFonts w:ascii="Arial Narrow" w:hAnsi="Arial Narrow"/>
        <w:b/>
        <w:noProof/>
        <w:sz w:val="16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315EF5B8" wp14:editId="23056884">
              <wp:simplePos x="0" y="0"/>
              <wp:positionH relativeFrom="column">
                <wp:posOffset>-142240</wp:posOffset>
              </wp:positionH>
              <wp:positionV relativeFrom="paragraph">
                <wp:posOffset>-11430</wp:posOffset>
              </wp:positionV>
              <wp:extent cx="0" cy="770890"/>
              <wp:effectExtent l="38735" t="45720" r="46990" b="40640"/>
              <wp:wrapNone/>
              <wp:docPr id="1" name="Grou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0" cy="770890"/>
                        <a:chOff x="1194" y="15756"/>
                        <a:chExt cx="0" cy="1214"/>
                      </a:xfrm>
                    </wpg:grpSpPr>
                    <wps:wsp>
                      <wps:cNvPr id="2" name="Line 1"/>
                      <wps:cNvCnPr/>
                      <wps:spPr bwMode="auto">
                        <a:xfrm flipV="1">
                          <a:off x="1194" y="15756"/>
                          <a:ext cx="0" cy="374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92D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  <wps:wsp>
                      <wps:cNvPr id="3" name="Line 2"/>
                      <wps:cNvCnPr/>
                      <wps:spPr bwMode="auto">
                        <a:xfrm flipV="1">
                          <a:off x="1194" y="16186"/>
                          <a:ext cx="0" cy="784"/>
                        </a:xfrm>
                        <a:prstGeom prst="line">
                          <a:avLst/>
                        </a:prstGeom>
                        <a:noFill/>
                        <a:ln w="762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80808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group w14:anchorId="4A67612C" id="Group 3" o:spid="_x0000_s1026" style="position:absolute;margin-left:-11.2pt;margin-top:-.9pt;width:0;height:60.7pt;z-index:251657216" coordorigin="1194,15756" coordsize="0,1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">
              <v:line id="Line 1" o:spid="_x0000_s1027" style="position:absolute;flip:y;visibility:visible;mso-wrap-style:square" from="1194,15756" to="1194,161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" strokecolor="#0092d1" strokeweight="6pt">
                <v:shadow opacity="22938f" offset="0"/>
              </v:line>
              <v:line id="Line 2" o:spid="_x0000_s1028" style="position:absolute;flip:y;visibility:visible;mso-wrap-style:square" from="1194,16186" to="1194,169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" strokeweight="6pt">
                <v:shadow opacity="22938f" offset="0"/>
              </v:line>
            </v:group>
          </w:pict>
        </mc:Fallback>
      </mc:AlternateContent>
    </w:r>
    <w:r w:rsidR="006A10D9">
      <w:rPr>
        <w:rFonts w:ascii="Arial Narrow" w:hAnsi="Arial Narrow"/>
        <w:b/>
        <w:noProof/>
        <w:sz w:val="16"/>
        <w:lang w:eastAsia="fr-FR"/>
      </w:rPr>
      <w:t>DÉPARTEMENT</w:t>
    </w:r>
    <w:r w:rsidR="003267B2">
      <w:rPr>
        <w:rFonts w:ascii="Arial Narrow" w:hAnsi="Arial Narrow"/>
        <w:b/>
        <w:noProof/>
        <w:sz w:val="16"/>
        <w:lang w:eastAsia="fr-FR"/>
      </w:rPr>
      <w:t>S</w:t>
    </w:r>
    <w:r w:rsidR="006A10D9">
      <w:rPr>
        <w:rFonts w:ascii="Arial Narrow" w:hAnsi="Arial Narrow"/>
        <w:b/>
        <w:noProof/>
        <w:sz w:val="16"/>
        <w:lang w:eastAsia="fr-FR"/>
      </w:rPr>
      <w:t xml:space="preserve"> É</w:t>
    </w:r>
    <w:r w:rsidR="006A10D9" w:rsidRPr="00DC09A2">
      <w:rPr>
        <w:rFonts w:ascii="Arial Narrow" w:hAnsi="Arial Narrow"/>
        <w:b/>
        <w:noProof/>
        <w:sz w:val="16"/>
        <w:lang w:eastAsia="fr-FR"/>
      </w:rPr>
      <w:t>CONOMIQUE</w:t>
    </w:r>
    <w:r w:rsidR="003267B2">
      <w:rPr>
        <w:rFonts w:ascii="Arial Narrow" w:hAnsi="Arial Narrow"/>
        <w:b/>
        <w:noProof/>
        <w:sz w:val="16"/>
        <w:lang w:eastAsia="fr-FR"/>
      </w:rPr>
      <w:t>, TECHNIQUE ET SOCIAL</w:t>
    </w:r>
    <w:r w:rsidR="006A10D9" w:rsidRPr="00DC09A2">
      <w:rPr>
        <w:rFonts w:ascii="Arial Narrow" w:hAnsi="Arial Narrow"/>
        <w:b/>
        <w:noProof/>
        <w:sz w:val="16"/>
        <w:lang w:eastAsia="fr-FR"/>
      </w:rPr>
      <w:t xml:space="preserve"> D’ARLON</w:t>
    </w:r>
    <w:r w:rsidR="003267B2">
      <w:rPr>
        <w:rFonts w:ascii="Arial Narrow" w:hAnsi="Arial Narrow"/>
        <w:b/>
        <w:noProof/>
        <w:sz w:val="16"/>
        <w:lang w:eastAsia="fr-FR"/>
      </w:rPr>
      <w:t xml:space="preserve"> – Campus Callemeyn</w:t>
    </w:r>
  </w:p>
  <w:p w14:paraId="250AF15F" w14:textId="77777777" w:rsidR="006A10D9" w:rsidRPr="00BC7A27" w:rsidRDefault="003267B2" w:rsidP="006A10D9">
    <w:pPr>
      <w:pStyle w:val="Pieddepage"/>
      <w:rPr>
        <w:rFonts w:ascii="Arial Narrow" w:hAnsi="Arial Narrow"/>
        <w:sz w:val="16"/>
        <w:lang w:eastAsia="fr-FR"/>
      </w:rPr>
    </w:pPr>
    <w:r>
      <w:rPr>
        <w:rFonts w:ascii="Arial Narrow" w:hAnsi="Arial Narrow"/>
        <w:noProof/>
        <w:sz w:val="16"/>
        <w:lang w:eastAsia="fr-FR"/>
      </w:rPr>
      <w:t>Place du Lieutenant Callemeyn 11</w:t>
    </w:r>
    <w:r w:rsidR="006A10D9" w:rsidRPr="00DC09A2">
      <w:rPr>
        <w:rFonts w:ascii="Arial Narrow" w:hAnsi="Arial Narrow"/>
        <w:noProof/>
        <w:sz w:val="16"/>
        <w:lang w:eastAsia="fr-FR"/>
      </w:rPr>
      <w:t xml:space="preserve"> – 6700 </w:t>
    </w:r>
    <w:proofErr w:type="gramStart"/>
    <w:r w:rsidR="006A10D9" w:rsidRPr="00DC09A2">
      <w:rPr>
        <w:rFonts w:ascii="Arial Narrow" w:hAnsi="Arial Narrow"/>
        <w:noProof/>
        <w:sz w:val="16"/>
        <w:lang w:eastAsia="fr-FR"/>
      </w:rPr>
      <w:t xml:space="preserve">Arlon  </w:t>
    </w:r>
    <w:r w:rsidR="006A10D9" w:rsidRPr="00BC7A27">
      <w:rPr>
        <w:rFonts w:ascii="Arial Narrow" w:hAnsi="Arial Narrow"/>
        <w:b/>
        <w:color w:val="0092D2"/>
        <w:sz w:val="16"/>
      </w:rPr>
      <w:t>|</w:t>
    </w:r>
    <w:proofErr w:type="gramEnd"/>
    <w:r>
      <w:rPr>
        <w:rFonts w:ascii="Arial Narrow" w:hAnsi="Arial Narrow"/>
        <w:noProof/>
        <w:sz w:val="16"/>
        <w:lang w:eastAsia="fr-FR"/>
      </w:rPr>
      <w:t xml:space="preserve">  Tél. +32 (0)81 47 99 20</w:t>
    </w:r>
    <w:r w:rsidR="006A10D9" w:rsidRPr="00DC09A2">
      <w:rPr>
        <w:rFonts w:ascii="Arial Narrow" w:hAnsi="Arial Narrow"/>
        <w:noProof/>
        <w:sz w:val="16"/>
        <w:lang w:eastAsia="fr-FR"/>
      </w:rPr>
      <w:t xml:space="preserve">  </w:t>
    </w:r>
    <w:r w:rsidR="006A10D9" w:rsidRPr="00BC7A27">
      <w:rPr>
        <w:rFonts w:ascii="Arial Narrow" w:hAnsi="Arial Narrow"/>
        <w:b/>
        <w:color w:val="0092D2"/>
        <w:sz w:val="16"/>
      </w:rPr>
      <w:t>|</w:t>
    </w:r>
    <w:r w:rsidR="006A10D9" w:rsidRPr="00DC09A2">
      <w:rPr>
        <w:rFonts w:ascii="Arial Narrow" w:hAnsi="Arial Narrow"/>
        <w:noProof/>
        <w:sz w:val="16"/>
        <w:lang w:eastAsia="fr-FR"/>
      </w:rPr>
      <w:t xml:space="preserve"> </w:t>
    </w:r>
    <w:r>
      <w:rPr>
        <w:rFonts w:ascii="Arial Narrow" w:hAnsi="Arial Narrow"/>
        <w:noProof/>
        <w:sz w:val="16"/>
        <w:lang w:eastAsia="fr-FR"/>
      </w:rPr>
      <w:t>callemeyn</w:t>
    </w:r>
    <w:r w:rsidR="006A10D9" w:rsidRPr="002D5661">
      <w:rPr>
        <w:rFonts w:ascii="Arial Narrow" w:hAnsi="Arial Narrow"/>
        <w:noProof/>
        <w:sz w:val="16"/>
        <w:lang w:eastAsia="fr-FR"/>
      </w:rPr>
      <w:t>.arlon@henallux.be</w:t>
    </w:r>
    <w:r w:rsidR="006A10D9">
      <w:rPr>
        <w:rFonts w:ascii="Arial Narrow" w:hAnsi="Arial Narrow"/>
        <w:b/>
        <w:noProof/>
        <w:sz w:val="16"/>
        <w:lang w:eastAsia="fr-FR"/>
      </w:rPr>
      <w:t xml:space="preserve">  </w:t>
    </w:r>
    <w:r w:rsidR="006A10D9" w:rsidRPr="00BC7A27">
      <w:rPr>
        <w:rFonts w:ascii="Arial Narrow" w:hAnsi="Arial Narrow"/>
        <w:b/>
        <w:color w:val="0092D2"/>
        <w:sz w:val="16"/>
      </w:rPr>
      <w:t>|</w:t>
    </w:r>
    <w:r w:rsidR="006A10D9" w:rsidRPr="00BC7A27">
      <w:rPr>
        <w:rFonts w:ascii="Arial Narrow" w:hAnsi="Arial Narrow"/>
        <w:color w:val="0092D2"/>
        <w:sz w:val="16"/>
      </w:rPr>
      <w:t xml:space="preserve">  </w:t>
    </w:r>
    <w:r w:rsidR="006A10D9" w:rsidRPr="00BC7A27">
      <w:rPr>
        <w:rFonts w:ascii="Arial Narrow" w:hAnsi="Arial Narrow"/>
        <w:b/>
        <w:color w:val="0092D2"/>
        <w:sz w:val="16"/>
      </w:rPr>
      <w:t>www.henallux.be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378DF7" w14:textId="77777777" w:rsidR="00211023" w:rsidRDefault="00211023">
      <w:pPr>
        <w:spacing w:after="0"/>
      </w:pPr>
      <w:r>
        <w:separator/>
      </w:r>
    </w:p>
  </w:footnote>
  <w:footnote w:type="continuationSeparator" w:id="0">
    <w:p w14:paraId="0542FF84" w14:textId="77777777" w:rsidR="00211023" w:rsidRDefault="00211023">
      <w:pPr>
        <w:spacing w:after="0"/>
      </w:pPr>
      <w:r>
        <w:continuationSeparator/>
      </w:r>
    </w:p>
  </w:footnote>
  <w:footnote w:type="continuationNotice" w:id="1">
    <w:p w14:paraId="1F51676C" w14:textId="77777777" w:rsidR="00211023" w:rsidRDefault="00211023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483D2" w14:textId="77777777" w:rsidR="006A10D9" w:rsidRDefault="00512FF8" w:rsidP="006A10D9">
    <w:pPr>
      <w:pStyle w:val="En-tte"/>
      <w:ind w:left="-567"/>
    </w:pPr>
    <w:r>
      <w:rPr>
        <w:noProof/>
      </w:rPr>
      <w:drawing>
        <wp:anchor distT="0" distB="0" distL="114300" distR="114300" simplePos="0" relativeHeight="251658241" behindDoc="0" locked="0" layoutInCell="1" allowOverlap="1" wp14:anchorId="794A42E0" wp14:editId="610E218D">
          <wp:simplePos x="0" y="0"/>
          <wp:positionH relativeFrom="column">
            <wp:posOffset>-291465</wp:posOffset>
          </wp:positionH>
          <wp:positionV relativeFrom="paragraph">
            <wp:posOffset>-12065</wp:posOffset>
          </wp:positionV>
          <wp:extent cx="1115060" cy="1295400"/>
          <wp:effectExtent l="0" t="0" r="8890" b="0"/>
          <wp:wrapNone/>
          <wp:docPr id="28" name="Image 28" descr="henallux_montgolfie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henallux_montgolfie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5060" cy="1295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831E190" w14:textId="762A137C" w:rsidR="006A10D9" w:rsidRDefault="00073200" w:rsidP="00073200">
    <w:pPr>
      <w:pStyle w:val="En-tte"/>
      <w:tabs>
        <w:tab w:val="clear" w:pos="4536"/>
        <w:tab w:val="clear" w:pos="9072"/>
        <w:tab w:val="left" w:pos="6585"/>
      </w:tabs>
    </w:pPr>
    <w:r>
      <w:tab/>
    </w:r>
  </w:p>
  <w:p w14:paraId="4CA715B9" w14:textId="77777777" w:rsidR="006A10D9" w:rsidRDefault="006A10D9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40323F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3447AF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824BA9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30899E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04E70A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78264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027B4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91EE4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3AC27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37AD2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64364AF6"/>
    <w:multiLevelType w:val="hybridMultilevel"/>
    <w:tmpl w:val="922AFC7E"/>
    <w:lvl w:ilvl="0" w:tplc="732CB89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6145">
      <o:colormru v:ext="edit" colors="#0092d1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574"/>
    <w:rsid w:val="00073200"/>
    <w:rsid w:val="001727AC"/>
    <w:rsid w:val="001C4C58"/>
    <w:rsid w:val="001D3B48"/>
    <w:rsid w:val="002013D7"/>
    <w:rsid w:val="00211023"/>
    <w:rsid w:val="00240C3F"/>
    <w:rsid w:val="002422EE"/>
    <w:rsid w:val="00276D01"/>
    <w:rsid w:val="00290D8F"/>
    <w:rsid w:val="0029132D"/>
    <w:rsid w:val="003267B2"/>
    <w:rsid w:val="00381CFC"/>
    <w:rsid w:val="003D1381"/>
    <w:rsid w:val="004421AB"/>
    <w:rsid w:val="00512FF8"/>
    <w:rsid w:val="00536775"/>
    <w:rsid w:val="00586573"/>
    <w:rsid w:val="005A6D60"/>
    <w:rsid w:val="005D1135"/>
    <w:rsid w:val="00623574"/>
    <w:rsid w:val="0068248C"/>
    <w:rsid w:val="006945EE"/>
    <w:rsid w:val="00695833"/>
    <w:rsid w:val="006A10D9"/>
    <w:rsid w:val="006B6F2F"/>
    <w:rsid w:val="006D59E1"/>
    <w:rsid w:val="007173B5"/>
    <w:rsid w:val="007639D4"/>
    <w:rsid w:val="00866497"/>
    <w:rsid w:val="00871AFB"/>
    <w:rsid w:val="00910258"/>
    <w:rsid w:val="009118D7"/>
    <w:rsid w:val="009268AC"/>
    <w:rsid w:val="009B206C"/>
    <w:rsid w:val="00AD7249"/>
    <w:rsid w:val="00B56A70"/>
    <w:rsid w:val="00B64742"/>
    <w:rsid w:val="00B851D4"/>
    <w:rsid w:val="00B8591E"/>
    <w:rsid w:val="00BB6E90"/>
    <w:rsid w:val="00BC7A27"/>
    <w:rsid w:val="00BD1F23"/>
    <w:rsid w:val="00C1524D"/>
    <w:rsid w:val="00CF6D04"/>
    <w:rsid w:val="00D02247"/>
    <w:rsid w:val="00D76879"/>
    <w:rsid w:val="00D90C72"/>
    <w:rsid w:val="00DA7210"/>
    <w:rsid w:val="00E749F6"/>
    <w:rsid w:val="00E92FF3"/>
    <w:rsid w:val="00F1292E"/>
    <w:rsid w:val="01AAB8A6"/>
    <w:rsid w:val="432F7827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>
      <o:colormru v:ext="edit" colors="#0092d1"/>
    </o:shapedefaults>
    <o:shapelayout v:ext="edit">
      <o:idmap v:ext="edit" data="1"/>
    </o:shapelayout>
  </w:shapeDefaults>
  <w:decimalSymbol w:val=","/>
  <w:listSeparator w:val=";"/>
  <w14:docId w14:val="5EA853D2"/>
  <w14:defaultImageDpi w14:val="300"/>
  <w15:docId w15:val="{7DD19BF6-4808-47ED-A9CD-CCDEE3797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mbria" w:hAnsi="Calibri" w:cs="Times New Roman"/>
        <w:sz w:val="22"/>
        <w:szCs w:val="22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1F23"/>
    <w:pPr>
      <w:spacing w:after="200"/>
    </w:pPr>
  </w:style>
  <w:style w:type="paragraph" w:styleId="Titre1">
    <w:name w:val="heading 1"/>
    <w:basedOn w:val="Normal"/>
    <w:next w:val="Normal"/>
    <w:link w:val="Titre1Car"/>
    <w:uiPriority w:val="9"/>
    <w:qFormat/>
    <w:rsid w:val="00BD1F23"/>
    <w:pPr>
      <w:keepNext/>
      <w:keepLines/>
      <w:spacing w:before="120" w:after="120"/>
      <w:outlineLvl w:val="0"/>
    </w:pPr>
    <w:rPr>
      <w:rFonts w:asciiTheme="majorHAnsi" w:eastAsiaTheme="majorEastAsia" w:hAnsiTheme="majorHAnsi" w:cstheme="majorBidi"/>
      <w:color w:val="0070C0"/>
      <w:sz w:val="32"/>
      <w:szCs w:val="32"/>
    </w:rPr>
  </w:style>
  <w:style w:type="paragraph" w:styleId="Titre2">
    <w:name w:val="heading 2"/>
    <w:basedOn w:val="Titre1"/>
    <w:next w:val="Normal"/>
    <w:link w:val="Titre2Car"/>
    <w:uiPriority w:val="9"/>
    <w:unhideWhenUsed/>
    <w:qFormat/>
    <w:rsid w:val="00BD1F23"/>
    <w:pPr>
      <w:spacing w:before="40"/>
      <w:outlineLvl w:val="1"/>
    </w:pPr>
    <w:rPr>
      <w:b/>
      <w:color w:val="auto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D1F23"/>
    <w:pPr>
      <w:keepNext/>
      <w:keepLines/>
      <w:spacing w:before="40" w:after="120"/>
      <w:ind w:left="567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rsid w:val="00BD1F23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C7A27"/>
    <w:pPr>
      <w:tabs>
        <w:tab w:val="center" w:pos="4536"/>
        <w:tab w:val="right" w:pos="9072"/>
      </w:tabs>
      <w:spacing w:after="0"/>
    </w:pPr>
  </w:style>
  <w:style w:type="character" w:customStyle="1" w:styleId="En-tteCar">
    <w:name w:val="En-tête Car"/>
    <w:basedOn w:val="Policepardfaut"/>
    <w:link w:val="En-tte"/>
    <w:uiPriority w:val="99"/>
    <w:rsid w:val="00BC7A27"/>
  </w:style>
  <w:style w:type="paragraph" w:styleId="Pieddepage">
    <w:name w:val="footer"/>
    <w:basedOn w:val="Normal"/>
    <w:link w:val="PieddepageCar"/>
    <w:uiPriority w:val="99"/>
    <w:unhideWhenUsed/>
    <w:rsid w:val="007173B5"/>
    <w:pPr>
      <w:tabs>
        <w:tab w:val="center" w:pos="4536"/>
        <w:tab w:val="right" w:pos="9072"/>
      </w:tabs>
      <w:spacing w:after="0"/>
    </w:pPr>
    <w:rPr>
      <w:sz w:val="20"/>
    </w:rPr>
  </w:style>
  <w:style w:type="character" w:customStyle="1" w:styleId="PieddepageCar">
    <w:name w:val="Pied de page Car"/>
    <w:basedOn w:val="Policepardfaut"/>
    <w:link w:val="Pieddepage"/>
    <w:uiPriority w:val="99"/>
    <w:rsid w:val="007173B5"/>
    <w:rPr>
      <w:sz w:val="20"/>
    </w:rPr>
  </w:style>
  <w:style w:type="paragraph" w:customStyle="1" w:styleId="Paragraphestandard">
    <w:name w:val="[Paragraphe standard]"/>
    <w:basedOn w:val="Normal"/>
    <w:uiPriority w:val="99"/>
    <w:rsid w:val="007173B5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Theme="minorHAnsi" w:hAnsiTheme="minorHAnsi" w:cs="MinionPro-Regular"/>
      <w:color w:val="000000"/>
    </w:rPr>
  </w:style>
  <w:style w:type="character" w:styleId="Lienhypertexte">
    <w:name w:val="Hyperlink"/>
    <w:uiPriority w:val="99"/>
    <w:unhideWhenUsed/>
    <w:rsid w:val="00DC09A2"/>
    <w:rPr>
      <w:color w:val="0000FF"/>
      <w:u w:val="single"/>
    </w:rPr>
  </w:style>
  <w:style w:type="character" w:customStyle="1" w:styleId="Titre1Car">
    <w:name w:val="Titre 1 Car"/>
    <w:basedOn w:val="Policepardfaut"/>
    <w:link w:val="Titre1"/>
    <w:uiPriority w:val="9"/>
    <w:rsid w:val="00BD1F23"/>
    <w:rPr>
      <w:rFonts w:asciiTheme="majorHAnsi" w:eastAsiaTheme="majorEastAsia" w:hAnsiTheme="majorHAnsi" w:cstheme="majorBidi"/>
      <w:color w:val="0070C0"/>
      <w:sz w:val="32"/>
      <w:szCs w:val="32"/>
    </w:rPr>
  </w:style>
  <w:style w:type="paragraph" w:styleId="Titre">
    <w:name w:val="Title"/>
    <w:basedOn w:val="Normal"/>
    <w:next w:val="Normal"/>
    <w:link w:val="TitreCar"/>
    <w:uiPriority w:val="10"/>
    <w:qFormat/>
    <w:rsid w:val="00BD1F23"/>
    <w:pPr>
      <w:spacing w:after="120"/>
      <w:contextualSpacing/>
    </w:pPr>
    <w:rPr>
      <w:rFonts w:asciiTheme="majorHAnsi" w:eastAsiaTheme="majorEastAsia" w:hAnsiTheme="majorHAnsi" w:cstheme="majorBidi"/>
      <w:color w:val="0071B9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D1F23"/>
    <w:rPr>
      <w:rFonts w:asciiTheme="majorHAnsi" w:eastAsiaTheme="majorEastAsia" w:hAnsiTheme="majorHAnsi" w:cstheme="majorBidi"/>
      <w:color w:val="0071B9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276D0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rsid w:val="00BD1F23"/>
    <w:rPr>
      <w:rFonts w:asciiTheme="majorHAnsi" w:eastAsiaTheme="majorEastAsia" w:hAnsiTheme="majorHAnsi" w:cstheme="majorBidi"/>
      <w:b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sid w:val="00BD1F23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Titre3Car">
    <w:name w:val="Titre 3 Car"/>
    <w:basedOn w:val="Policepardfaut"/>
    <w:link w:val="Titre3"/>
    <w:uiPriority w:val="9"/>
    <w:rsid w:val="00BD1F23"/>
    <w:rPr>
      <w:rFonts w:asciiTheme="majorHAnsi" w:eastAsiaTheme="majorEastAsia" w:hAnsiTheme="majorHAnsi" w:cstheme="majorBidi"/>
      <w:sz w:val="24"/>
      <w:szCs w:val="24"/>
    </w:rPr>
  </w:style>
  <w:style w:type="table" w:styleId="Grilledutableau">
    <w:name w:val="Table Grid"/>
    <w:basedOn w:val="TableauNormal"/>
    <w:uiPriority w:val="59"/>
    <w:rsid w:val="006235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E749F6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6B6F2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6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76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paysage.henallux.be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callemeyn.arlon@henallux.be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dpgenan\Downloads\CC_COMM_MODELES_LETTRE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f1677b-b18e-411d-bc24-f186440a8f1f" xsi:nil="true"/>
    <lcf76f155ced4ddcb4097134ff3c332f xmlns="e6fe15f3-db1a-4e47-8922-4565551f09aa">
      <Terms xmlns="http://schemas.microsoft.com/office/infopath/2007/PartnerControls"/>
    </lcf76f155ced4ddcb4097134ff3c332f>
    <classe xmlns="e6fe15f3-db1a-4e47-8922-4565551f09a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C9358AA34F7B4DB1A33E7D3572B105" ma:contentTypeVersion="19" ma:contentTypeDescription="Crée un document." ma:contentTypeScope="" ma:versionID="d2799fe4ef0269f6e2ec70c3bcbe886d">
  <xsd:schema xmlns:xsd="http://www.w3.org/2001/XMLSchema" xmlns:xs="http://www.w3.org/2001/XMLSchema" xmlns:p="http://schemas.microsoft.com/office/2006/metadata/properties" xmlns:ns2="e6fe15f3-db1a-4e47-8922-4565551f09aa" xmlns:ns3="b7f1677b-b18e-411d-bc24-f186440a8f1f" targetNamespace="http://schemas.microsoft.com/office/2006/metadata/properties" ma:root="true" ma:fieldsID="b42b70e09b1fb0b4f2710c7fc9255936" ns2:_="" ns3:_="">
    <xsd:import namespace="e6fe15f3-db1a-4e47-8922-4565551f09aa"/>
    <xsd:import namespace="b7f1677b-b18e-411d-bc24-f186440a8f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class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fe15f3-db1a-4e47-8922-4565551f09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alises d’images" ma:readOnly="false" ma:fieldId="{5cf76f15-5ced-4ddc-b409-7134ff3c332f}" ma:taxonomyMulti="true" ma:sspId="56a04f6c-393a-415d-b6d4-22de6cdb4f5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classe" ma:index="24" nillable="true" ma:displayName="classe" ma:format="Dropdown" ma:internalName="classe">
      <xsd:simpleType>
        <xsd:restriction base="dms:Text">
          <xsd:maxLength value="255"/>
        </xsd:restriction>
      </xsd:simple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1677b-b18e-411d-bc24-f186440a8f1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40cf12d-a432-4402-bf4d-5d65627ef34e}" ma:internalName="TaxCatchAll" ma:showField="CatchAllData" ma:web="b7f1677b-b18e-411d-bc24-f186440a8f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30B5EE7-936F-460C-B64A-FDD7B1387D9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BB8ADF9-5D24-4212-950E-458D10B5B19F}">
  <ds:schemaRefs>
    <ds:schemaRef ds:uri="http://schemas.microsoft.com/office/2006/metadata/properties"/>
    <ds:schemaRef ds:uri="http://schemas.microsoft.com/office/infopath/2007/PartnerControls"/>
    <ds:schemaRef ds:uri="b7f1677b-b18e-411d-bc24-f186440a8f1f"/>
    <ds:schemaRef ds:uri="e6fe15f3-db1a-4e47-8922-4565551f09aa"/>
  </ds:schemaRefs>
</ds:datastoreItem>
</file>

<file path=customXml/itemProps3.xml><?xml version="1.0" encoding="utf-8"?>
<ds:datastoreItem xmlns:ds="http://schemas.openxmlformats.org/officeDocument/2006/customXml" ds:itemID="{7CDE4948-2778-4041-BB8E-EF280BF4D9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fe15f3-db1a-4e47-8922-4565551f09aa"/>
    <ds:schemaRef ds:uri="b7f1677b-b18e-411d-bc24-f186440a8f1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DDD3719-1FAA-4B3A-B3E6-EE5CDCDA7F2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CC_COMM_MODELES_LETTRE.dotx</Template>
  <TotalTime>22</TotalTime>
  <Pages>1</Pages>
  <Words>146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CDCS asbl - ULB</Company>
  <LinksUpToDate>false</LinksUpToDate>
  <CharactersWithSpaces>1187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mdpberel</dc:creator>
  <cp:lastModifiedBy>GENIN Anaïs</cp:lastModifiedBy>
  <cp:revision>13</cp:revision>
  <cp:lastPrinted>2023-08-25T13:45:00Z</cp:lastPrinted>
  <dcterms:created xsi:type="dcterms:W3CDTF">2025-04-01T13:51:00Z</dcterms:created>
  <dcterms:modified xsi:type="dcterms:W3CDTF">2026-06-24T10:02:00Z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0x01010002C9358AA34F7B4DB1A33E7D3572B105</vt:lpwstr>
  </property>
  <property fmtid="{D5CDD505-2E9C-101B-9397-08002B2CF9AE}" pid="3" name="MediaServiceImageTags">
    <vt:lpwstr/>
  </property>
</Properties>
</file>